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1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ДОГОВОР</w:t>
      </w:r>
      <w:r>
        <w:rPr/>
        <w:br/>
      </w:r>
      <w:r>
        <w:rPr>
          <w:rFonts w:cs="Times New Roman" w:ascii="Times New Roman" w:hAnsi="Times New Roman"/>
          <w:sz w:val="28"/>
          <w:szCs w:val="28"/>
        </w:rPr>
        <w:t>холодного водоснабжения, горячего водоснабжения, водоотведения, теплоснабжения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799"/>
        <w:gridCol w:w="3641"/>
      </w:tblGrid>
      <w:tr>
        <w:trPr/>
        <w:tc>
          <w:tcPr>
            <w:tcW w:w="3780" w:type="dxa"/>
            <w:tcBorders/>
          </w:tcPr>
          <w:p>
            <w:pPr>
              <w:pStyle w:val="Style23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Анадырь</w:t>
            </w:r>
          </w:p>
        </w:tc>
        <w:tc>
          <w:tcPr>
            <w:tcW w:w="2799" w:type="dxa"/>
            <w:tcBorders/>
          </w:tcPr>
          <w:p>
            <w:pPr>
              <w:pStyle w:val="Style23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1" w:type="dxa"/>
            <w:tcBorders/>
          </w:tcPr>
          <w:p>
            <w:pPr>
              <w:pStyle w:val="Style23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"____" ____________ 20__ г.</w:t>
            </w:r>
          </w:p>
        </w:tc>
      </w:tr>
      <w:tr>
        <w:trPr/>
        <w:tc>
          <w:tcPr>
            <w:tcW w:w="3780" w:type="dxa"/>
            <w:tcBorders/>
          </w:tcPr>
          <w:p>
            <w:pPr>
              <w:pStyle w:val="Style23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99" w:type="dxa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41" w:type="dxa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/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tabs>
                <w:tab w:val="clear" w:pos="720"/>
              </w:tabs>
              <w:bidi w:val="0"/>
              <w:ind w:left="0" w:right="0" w:firstLine="74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Муниципальное предприятие городского округа Анадырь «Городское коммунальное хозяйство», именуемое в дальнейшем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«Ресурсоснабжающая организация»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в лице директора Столбова Игоря Евгеньевича, действующего на основании Устава, с одной стороны и собственник (наниматель) жилого помещения, находящегося по адресу:_________________________, ул._____________________________________________, физическое лицо___________________________________________________Паспорт серия______________, номер___________, выдан______________________________________________________________ дата рождения____________, место рождения___________________________, адрес регистрации______________________________________________,номер телефона_________________________, именуемый в дальнейшем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«Потребитель»,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 другой стороны,    совместно именуемые Стороны ,заключили настоящий договор о нижеследующем:</w:t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0" w:name="sub_111000"/>
            <w:r>
              <w:rPr>
                <w:rFonts w:cs="Times New Roman" w:ascii="Times New Roman" w:hAnsi="Times New Roman"/>
                <w:sz w:val="28"/>
                <w:szCs w:val="28"/>
              </w:rPr>
              <w:t>1. Предмет договора</w:t>
            </w:r>
            <w:bookmarkEnd w:id="0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1" w:name="sub_110001"/>
            <w:r>
              <w:rPr>
                <w:rFonts w:cs="Times New Roman" w:ascii="Times New Roman" w:hAnsi="Times New Roman"/>
                <w:sz w:val="28"/>
                <w:szCs w:val="28"/>
              </w:rPr>
              <w:t>1.1. По настоящему договору ресурсоснабжающая организация обязуется предоставлять потребителю коммунальную услугу (коммунальные услуги)</w:t>
            </w:r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г. Анадырь:</w:t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743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холодное водоснабжение;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b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горячее водоснабжение;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водоотведение;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теплоснабжение.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для с. Тавайваам: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холодное водоснабжение;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водоотведение.;</w:t>
            </w:r>
          </w:p>
          <w:p>
            <w:pPr>
              <w:pStyle w:val="Normal"/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теплоснабжение.</w:t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>
            <w:pPr>
              <w:pStyle w:val="Style23"/>
              <w:bidi w:val="0"/>
              <w:ind w:left="0" w:right="0" w:firstLine="559"/>
              <w:rPr/>
            </w:pPr>
            <w:bookmarkStart w:id="2" w:name="sub_110002"/>
            <w:r>
              <w:rPr>
                <w:rFonts w:cs="Times New Roman" w:ascii="Times New Roman" w:hAnsi="Times New Roman"/>
                <w:sz w:val="28"/>
                <w:szCs w:val="28"/>
              </w:rPr>
              <w:t>2. Дата начала предоставления коммунальной услуги (коммунальных услуг) "___"________20___ г.</w:t>
            </w:r>
            <w:bookmarkEnd w:id="2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3" w:name="sub_112000"/>
            <w:r>
              <w:rPr>
                <w:rFonts w:cs="Times New Roman" w:ascii="Times New Roman" w:hAnsi="Times New Roman"/>
                <w:sz w:val="28"/>
                <w:szCs w:val="28"/>
              </w:rPr>
              <w:t>2. Общие положения</w:t>
            </w:r>
            <w:bookmarkEnd w:id="3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4" w:name="sub_110003"/>
            <w:r>
              <w:rPr>
                <w:rFonts w:cs="Times New Roman" w:ascii="Times New Roman" w:hAnsi="Times New Roman"/>
                <w:sz w:val="28"/>
                <w:szCs w:val="28"/>
              </w:rPr>
              <w:t>2.1. Параметры жилого помещения потребителя: площадь жилого помещения _____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  <w:bookmarkEnd w:id="4"/>
          </w:p>
          <w:p>
            <w:pPr>
              <w:pStyle w:val="Style23"/>
              <w:bidi w:val="0"/>
              <w:ind w:left="0" w:right="0" w:firstLine="559"/>
              <w:rPr/>
            </w:pPr>
            <w:bookmarkStart w:id="5" w:name="sub_110004"/>
            <w:r>
              <w:rPr>
                <w:rFonts w:cs="Times New Roman" w:ascii="Times New Roman" w:hAnsi="Times New Roman"/>
                <w:sz w:val="28"/>
                <w:szCs w:val="28"/>
              </w:rPr>
              <w:t>2.2.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; общая площадь жилых и нежилых помещений в многоквартирном доме _________ м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bookmarkEnd w:id="5"/>
          </w:p>
          <w:p>
            <w:pPr>
              <w:pStyle w:val="Style23"/>
              <w:bidi w:val="0"/>
              <w:ind w:left="0" w:right="0" w:firstLine="559"/>
              <w:rPr/>
            </w:pPr>
            <w:bookmarkStart w:id="6" w:name="sub_110005"/>
            <w:r>
              <w:rPr>
                <w:rFonts w:cs="Times New Roman" w:ascii="Times New Roman" w:hAnsi="Times New Roman"/>
                <w:sz w:val="28"/>
                <w:szCs w:val="28"/>
              </w:rPr>
              <w:t>2.3.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  <w:bookmarkEnd w:id="6"/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почтовому адресу ______________________________________________;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адресу электронной почты ____________ (без направления копии на бумажном носителе);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иной способ, согласованный сторонами______________________.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отправления ресурсоснабжающей организацией на адрес электронной почты, предоставленный потребителем;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      </w:r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      </w:r>
          </w:p>
          <w:p>
            <w:pPr>
              <w:pStyle w:val="Style23"/>
              <w:bidi w:val="0"/>
              <w:ind w:left="0" w:right="0" w:firstLine="559"/>
              <w:rPr/>
            </w:pPr>
            <w:bookmarkStart w:id="7" w:name="sub_110006"/>
            <w:r>
              <w:rPr>
                <w:rFonts w:cs="Times New Roman" w:ascii="Times New Roman" w:hAnsi="Times New Roman"/>
                <w:sz w:val="28"/>
                <w:szCs w:val="28"/>
              </w:rPr>
              <w:t>2.4. Расчетным периодом для оплаты коммунальных услуг является 1 календарный месяц (далее - расчетный период).</w:t>
            </w:r>
            <w:bookmarkEnd w:id="7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8" w:name="sub_113000"/>
            <w:r>
              <w:rPr>
                <w:rFonts w:cs="Times New Roman" w:ascii="Times New Roman" w:hAnsi="Times New Roman"/>
                <w:sz w:val="28"/>
                <w:szCs w:val="28"/>
              </w:rPr>
              <w:t>3. Обязанности и права сторон</w:t>
            </w:r>
            <w:bookmarkEnd w:id="8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9" w:name="sub_110007"/>
            <w:r>
              <w:rPr>
                <w:rFonts w:cs="Times New Roman" w:ascii="Times New Roman" w:hAnsi="Times New Roman"/>
                <w:sz w:val="28"/>
                <w:szCs w:val="28"/>
              </w:rPr>
              <w:t>3.1. Ресурсоснабжающая организация обязана:</w:t>
            </w:r>
            <w:bookmarkEnd w:id="9"/>
          </w:p>
          <w:p>
            <w:pPr>
              <w:pStyle w:val="Style23"/>
              <w:bidi w:val="0"/>
              <w:ind w:left="0" w:right="0" w:firstLine="559"/>
              <w:rPr/>
            </w:pPr>
            <w:bookmarkStart w:id="10" w:name="sub_110071"/>
            <w:r>
              <w:rPr>
                <w:rFonts w:cs="Times New Roman" w:ascii="Times New Roman" w:hAnsi="Times New Roman"/>
                <w:sz w:val="28"/>
                <w:szCs w:val="28"/>
              </w:rPr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  <w:bookmarkEnd w:id="10"/>
          </w:p>
          <w:p>
            <w:pPr>
              <w:pStyle w:val="Style23"/>
              <w:bidi w:val="0"/>
              <w:ind w:left="0" w:right="0" w:firstLine="559"/>
              <w:rPr/>
            </w:pPr>
            <w:bookmarkStart w:id="11" w:name="sub_110072"/>
            <w:r>
              <w:rPr>
                <w:rFonts w:cs="Times New Roman" w:ascii="Times New Roman" w:hAnsi="Times New Roman"/>
                <w:sz w:val="28"/>
                <w:szCs w:val="28"/>
              </w:rPr>
      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      </w:r>
            <w:bookmarkEnd w:id="11"/>
          </w:p>
          <w:p>
            <w:pPr>
              <w:pStyle w:val="Style23"/>
              <w:bidi w:val="0"/>
              <w:ind w:left="0" w:right="0" w:firstLine="559"/>
              <w:rPr/>
            </w:pPr>
            <w:bookmarkStart w:id="12" w:name="sub_110073"/>
            <w:r>
              <w:rPr>
                <w:rFonts w:cs="Times New Roman" w:ascii="Times New Roman" w:hAnsi="Times New Roman"/>
                <w:sz w:val="28"/>
                <w:szCs w:val="28"/>
              </w:rPr>
      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82 - 85.3 Правил предоставления коммунальных услуг;</w:t>
            </w:r>
            <w:bookmarkEnd w:id="12"/>
          </w:p>
          <w:p>
            <w:pPr>
              <w:pStyle w:val="Style23"/>
              <w:bidi w:val="0"/>
              <w:ind w:left="0" w:right="0" w:firstLine="559"/>
              <w:rPr/>
            </w:pPr>
            <w:bookmarkStart w:id="13" w:name="sub_110074"/>
            <w:r>
              <w:rPr>
                <w:rFonts w:cs="Times New Roman" w:ascii="Times New Roman" w:hAnsi="Times New Roman"/>
                <w:sz w:val="28"/>
                <w:szCs w:val="28"/>
              </w:rPr>
      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  <w:bookmarkEnd w:id="13"/>
          </w:p>
          <w:p>
            <w:pPr>
              <w:pStyle w:val="Style23"/>
              <w:bidi w:val="0"/>
              <w:ind w:left="0" w:right="0" w:firstLine="559"/>
              <w:rPr/>
            </w:pPr>
            <w:bookmarkStart w:id="14" w:name="sub_110075"/>
            <w:r>
              <w:rPr>
                <w:rFonts w:cs="Times New Roman" w:ascii="Times New Roman" w:hAnsi="Times New Roman"/>
                <w:sz w:val="28"/>
                <w:szCs w:val="28"/>
              </w:rPr>
      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      </w:r>
            <w:bookmarkEnd w:id="14"/>
          </w:p>
          <w:p>
            <w:pPr>
              <w:pStyle w:val="Style23"/>
              <w:bidi w:val="0"/>
              <w:ind w:left="0" w:right="0" w:firstLine="559"/>
              <w:rPr/>
            </w:pPr>
            <w:bookmarkStart w:id="15" w:name="sub_110076"/>
            <w:r>
              <w:rPr>
                <w:rFonts w:cs="Times New Roman" w:ascii="Times New Roman" w:hAnsi="Times New Roman"/>
                <w:sz w:val="28"/>
                <w:szCs w:val="28"/>
              </w:rPr>
              <w:t>е) нести иные обязанности, предусмотренные законодательством Российской Федерации.</w:t>
            </w:r>
            <w:bookmarkEnd w:id="15"/>
          </w:p>
          <w:p>
            <w:pPr>
              <w:pStyle w:val="Style23"/>
              <w:bidi w:val="0"/>
              <w:ind w:left="0" w:right="0" w:firstLine="559"/>
              <w:rPr/>
            </w:pPr>
            <w:bookmarkStart w:id="16" w:name="sub_110008"/>
            <w:r>
              <w:rPr>
                <w:rFonts w:cs="Times New Roman" w:ascii="Times New Roman" w:hAnsi="Times New Roman"/>
                <w:sz w:val="28"/>
                <w:szCs w:val="28"/>
              </w:rPr>
              <w:t>3.2. Ресурсоснабжающая организация имеет право:</w:t>
            </w:r>
            <w:bookmarkEnd w:id="16"/>
          </w:p>
          <w:p>
            <w:pPr>
              <w:pStyle w:val="Style23"/>
              <w:bidi w:val="0"/>
              <w:ind w:left="0" w:right="0" w:firstLine="559"/>
              <w:rPr/>
            </w:pPr>
            <w:bookmarkStart w:id="17" w:name="sub_110081"/>
            <w:r>
              <w:rPr>
                <w:rFonts w:cs="Times New Roman" w:ascii="Times New Roman" w:hAnsi="Times New Roman"/>
                <w:sz w:val="28"/>
                <w:szCs w:val="28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  <w:bookmarkEnd w:id="17"/>
          </w:p>
          <w:p>
            <w:pPr>
              <w:pStyle w:val="Style23"/>
              <w:bidi w:val="0"/>
              <w:ind w:left="0" w:right="0" w:firstLine="559"/>
              <w:rPr/>
            </w:pPr>
            <w:bookmarkStart w:id="18" w:name="sub_110082"/>
            <w:r>
              <w:rPr>
                <w:rFonts w:cs="Times New Roman" w:ascii="Times New Roman" w:hAnsi="Times New Roman"/>
                <w:sz w:val="28"/>
                <w:szCs w:val="28"/>
              </w:rPr>
      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56.1 Правил предоставления коммунальных услуг;</w:t>
            </w:r>
            <w:bookmarkEnd w:id="18"/>
          </w:p>
          <w:p>
            <w:pPr>
              <w:pStyle w:val="Style23"/>
              <w:bidi w:val="0"/>
              <w:ind w:left="0" w:right="0" w:firstLine="559"/>
              <w:rPr/>
            </w:pPr>
            <w:bookmarkStart w:id="19" w:name="sub_110083"/>
            <w:r>
              <w:rPr>
                <w:rFonts w:cs="Times New Roman" w:ascii="Times New Roman" w:hAnsi="Times New Roman"/>
                <w:sz w:val="28"/>
                <w:szCs w:val="28"/>
              </w:rPr>
      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      </w:r>
            <w:bookmarkEnd w:id="19"/>
          </w:p>
          <w:p>
            <w:pPr>
              <w:pStyle w:val="Style23"/>
              <w:bidi w:val="0"/>
              <w:ind w:left="0" w:right="0" w:firstLine="559"/>
              <w:rPr/>
            </w:pPr>
            <w:bookmarkStart w:id="20" w:name="sub_110084"/>
            <w:r>
              <w:rPr>
                <w:rFonts w:cs="Times New Roman" w:ascii="Times New Roman" w:hAnsi="Times New Roman"/>
                <w:sz w:val="28"/>
                <w:szCs w:val="28"/>
              </w:rPr>
              <w:t>г) осуществлять иные права, предусмотренные законодательством Российской Федерации и настоящим договором.</w:t>
            </w:r>
            <w:bookmarkEnd w:id="20"/>
          </w:p>
          <w:p>
            <w:pPr>
              <w:pStyle w:val="Style23"/>
              <w:bidi w:val="0"/>
              <w:ind w:left="0" w:right="0" w:firstLine="559"/>
              <w:rPr/>
            </w:pPr>
            <w:bookmarkStart w:id="21" w:name="sub_110009"/>
            <w:r>
              <w:rPr>
                <w:rFonts w:cs="Times New Roman" w:ascii="Times New Roman" w:hAnsi="Times New Roman"/>
                <w:sz w:val="28"/>
                <w:szCs w:val="28"/>
              </w:rPr>
              <w:t>3.3. Потребитель обязан:</w:t>
            </w:r>
            <w:bookmarkEnd w:id="21"/>
          </w:p>
          <w:p>
            <w:pPr>
              <w:pStyle w:val="Style23"/>
              <w:bidi w:val="0"/>
              <w:ind w:left="0" w:right="0" w:firstLine="559"/>
              <w:rPr/>
            </w:pPr>
            <w:bookmarkStart w:id="22" w:name="sub_110091"/>
            <w:r>
              <w:rPr>
                <w:rFonts w:cs="Times New Roman" w:ascii="Times New Roman" w:hAnsi="Times New Roman"/>
                <w:sz w:val="28"/>
                <w:szCs w:val="28"/>
              </w:rPr>
              <w:t>а) своевременно и в полном объеме вносить ресурсоснабжающей организации плату за коммунальную услугу в срок до 10 числа каждого месяца, следующего за отчетным;</w:t>
            </w:r>
            <w:bookmarkEnd w:id="22"/>
          </w:p>
          <w:p>
            <w:pPr>
              <w:pStyle w:val="Style23"/>
              <w:bidi w:val="0"/>
              <w:ind w:left="0" w:right="0" w:firstLine="559"/>
              <w:rPr/>
            </w:pPr>
            <w:bookmarkStart w:id="23" w:name="sub_110092"/>
            <w:r>
              <w:rPr>
                <w:rFonts w:cs="Times New Roman" w:ascii="Times New Roman" w:hAnsi="Times New Roman"/>
                <w:sz w:val="28"/>
                <w:szCs w:val="28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  <w:bookmarkEnd w:id="23"/>
          </w:p>
          <w:p>
            <w:pPr>
              <w:pStyle w:val="Style23"/>
              <w:bidi w:val="0"/>
              <w:ind w:left="0" w:right="0" w:firstLine="559"/>
              <w:rPr/>
            </w:pPr>
            <w:bookmarkStart w:id="24" w:name="sub_110093"/>
            <w:r>
              <w:rPr>
                <w:rFonts w:cs="Times New Roman" w:ascii="Times New Roman" w:hAnsi="Times New Roman"/>
                <w:sz w:val="28"/>
                <w:szCs w:val="28"/>
              </w:rPr>
      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  <w:bookmarkEnd w:id="24"/>
          </w:p>
          <w:p>
            <w:pPr>
              <w:pStyle w:val="Style23"/>
              <w:bidi w:val="0"/>
              <w:ind w:left="0" w:right="0" w:firstLine="559"/>
              <w:rPr/>
            </w:pPr>
            <w:bookmarkStart w:id="25" w:name="sub_110094"/>
            <w:r>
              <w:rPr>
                <w:rFonts w:cs="Times New Roman" w:ascii="Times New Roman" w:hAnsi="Times New Roman"/>
                <w:sz w:val="28"/>
                <w:szCs w:val="28"/>
              </w:rPr>
      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      </w:r>
            <w:bookmarkEnd w:id="25"/>
          </w:p>
          <w:p>
            <w:pPr>
              <w:pStyle w:val="Style23"/>
              <w:bidi w:val="0"/>
              <w:ind w:left="0" w:right="0" w:firstLine="559"/>
              <w:rPr/>
            </w:pPr>
            <w:bookmarkStart w:id="26" w:name="sub_110095"/>
            <w:r>
              <w:rPr>
                <w:rFonts w:cs="Times New Roman" w:ascii="Times New Roman" w:hAnsi="Times New Roman"/>
                <w:sz w:val="28"/>
                <w:szCs w:val="28"/>
              </w:rPr>
      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      </w:r>
            <w:bookmarkEnd w:id="26"/>
          </w:p>
          <w:p>
            <w:pPr>
              <w:pStyle w:val="Style23"/>
              <w:bidi w:val="0"/>
              <w:ind w:left="0" w:right="0" w:firstLine="559"/>
              <w:rPr/>
            </w:pPr>
            <w:bookmarkStart w:id="27" w:name="sub_110096"/>
            <w:r>
              <w:rPr>
                <w:rFonts w:cs="Times New Roman" w:ascii="Times New Roman" w:hAnsi="Times New Roman"/>
                <w:sz w:val="28"/>
                <w:szCs w:val="28"/>
              </w:rPr>
      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  <w:bookmarkEnd w:id="27"/>
          </w:p>
          <w:p>
            <w:pPr>
              <w:pStyle w:val="Style23"/>
              <w:bidi w:val="0"/>
              <w:ind w:left="0" w:right="0" w:firstLine="559"/>
              <w:rPr/>
            </w:pPr>
            <w:bookmarkStart w:id="28" w:name="sub_110097"/>
            <w:r>
              <w:rPr>
                <w:rFonts w:cs="Times New Roman" w:ascii="Times New Roman" w:hAnsi="Times New Roman"/>
                <w:sz w:val="28"/>
                <w:szCs w:val="28"/>
              </w:rPr>
      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  <w:bookmarkEnd w:id="28"/>
          </w:p>
          <w:p>
            <w:pPr>
              <w:pStyle w:val="Style23"/>
              <w:bidi w:val="0"/>
              <w:ind w:left="0" w:right="0" w:firstLine="559"/>
              <w:rPr/>
            </w:pPr>
            <w:bookmarkStart w:id="29" w:name="sub_110098"/>
            <w:r>
              <w:rPr>
                <w:rFonts w:cs="Times New Roman" w:ascii="Times New Roman" w:hAnsi="Times New Roman"/>
                <w:sz w:val="28"/>
                <w:szCs w:val="28"/>
              </w:rPr>
      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  <w:bookmarkEnd w:id="29"/>
          </w:p>
          <w:p>
            <w:pPr>
              <w:pStyle w:val="Style23"/>
              <w:bidi w:val="0"/>
              <w:ind w:left="0" w:right="0" w:firstLine="559"/>
              <w:rPr/>
            </w:pPr>
            <w:bookmarkStart w:id="30" w:name="sub_110099"/>
            <w:r>
              <w:rPr>
                <w:rFonts w:cs="Times New Roman" w:ascii="Times New Roman" w:hAnsi="Times New Roman"/>
                <w:sz w:val="28"/>
                <w:szCs w:val="28"/>
              </w:rPr>
              <w:t>и) не осуществлять действия, предусмотренные пунктом 35 Правил предоставления коммунальных услуг;</w:t>
            </w:r>
            <w:bookmarkEnd w:id="30"/>
          </w:p>
          <w:p>
            <w:pPr>
              <w:pStyle w:val="Style23"/>
              <w:bidi w:val="0"/>
              <w:ind w:left="0" w:right="0" w:firstLine="559"/>
              <w:rPr/>
            </w:pPr>
            <w:bookmarkStart w:id="31" w:name="sub_110910"/>
            <w:r>
              <w:rPr>
                <w:rFonts w:cs="Times New Roman" w:ascii="Times New Roman" w:hAnsi="Times New Roman"/>
                <w:sz w:val="28"/>
                <w:szCs w:val="28"/>
              </w:rPr>
              <w:t>к) нести иные обязанности, предусмотренные законодательством Российской Федерации.</w:t>
            </w:r>
            <w:bookmarkEnd w:id="31"/>
          </w:p>
          <w:p>
            <w:pPr>
              <w:pStyle w:val="Style23"/>
              <w:bidi w:val="0"/>
              <w:ind w:left="0" w:right="0" w:firstLine="559"/>
              <w:rPr/>
            </w:pPr>
            <w:bookmarkStart w:id="32" w:name="sub_110010"/>
            <w:r>
              <w:rPr>
                <w:rFonts w:cs="Times New Roman" w:ascii="Times New Roman" w:hAnsi="Times New Roman"/>
                <w:sz w:val="28"/>
                <w:szCs w:val="28"/>
              </w:rPr>
              <w:t>3.4. Потребитель имеет право:</w:t>
            </w:r>
            <w:bookmarkEnd w:id="32"/>
          </w:p>
          <w:p>
            <w:pPr>
              <w:pStyle w:val="Style23"/>
              <w:bidi w:val="0"/>
              <w:ind w:left="0" w:right="0" w:firstLine="559"/>
              <w:rPr/>
            </w:pPr>
            <w:bookmarkStart w:id="33" w:name="sub_110101"/>
            <w:r>
              <w:rPr>
                <w:rFonts w:cs="Times New Roman" w:ascii="Times New Roman" w:hAnsi="Times New Roman"/>
                <w:sz w:val="28"/>
                <w:szCs w:val="28"/>
              </w:rPr>
              <w:t>а) получать в необходимых объемах коммунальную услугу надлежащего качества;</w:t>
            </w:r>
            <w:bookmarkEnd w:id="33"/>
          </w:p>
          <w:p>
            <w:pPr>
              <w:pStyle w:val="Style23"/>
              <w:bidi w:val="0"/>
              <w:ind w:left="0" w:right="0" w:firstLine="559"/>
              <w:rPr/>
            </w:pPr>
            <w:bookmarkStart w:id="34" w:name="sub_110102"/>
            <w:r>
              <w:rPr>
                <w:rFonts w:cs="Times New Roman" w:ascii="Times New Roman" w:hAnsi="Times New Roman"/>
                <w:sz w:val="28"/>
                <w:szCs w:val="28"/>
              </w:rPr>
              <w:t>б) при наличии прибора учета ежемесячно снимать его показания и передавать их ресурсоснабжающей организации или уполномоченному ею лицу;</w:t>
            </w:r>
            <w:bookmarkEnd w:id="34"/>
          </w:p>
          <w:p>
            <w:pPr>
              <w:pStyle w:val="Style23"/>
              <w:bidi w:val="0"/>
              <w:ind w:left="0" w:right="0" w:firstLine="559"/>
              <w:rPr/>
            </w:pPr>
            <w:bookmarkStart w:id="35" w:name="sub_110103"/>
            <w:r>
              <w:rPr>
                <w:rFonts w:cs="Times New Roman" w:ascii="Times New Roman" w:hAnsi="Times New Roman"/>
                <w:sz w:val="28"/>
                <w:szCs w:val="28"/>
              </w:rPr>
      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      </w:r>
            <w:bookmarkEnd w:id="35"/>
          </w:p>
          <w:p>
            <w:pPr>
              <w:pStyle w:val="Style23"/>
              <w:bidi w:val="0"/>
              <w:ind w:left="0" w:right="0" w:firstLine="559"/>
              <w:rPr/>
            </w:pPr>
            <w:bookmarkStart w:id="36" w:name="sub_110104"/>
            <w:r>
              <w:rPr>
                <w:rFonts w:cs="Times New Roman" w:ascii="Times New Roman" w:hAnsi="Times New Roman"/>
                <w:sz w:val="28"/>
                <w:szCs w:val="28"/>
              </w:rPr>
      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      </w:r>
            <w:bookmarkEnd w:id="36"/>
          </w:p>
          <w:p>
            <w:pPr>
              <w:pStyle w:val="Style23"/>
              <w:bidi w:val="0"/>
              <w:ind w:left="0" w:right="0" w:firstLine="559"/>
              <w:rPr/>
            </w:pPr>
            <w:bookmarkStart w:id="37" w:name="sub_110105"/>
            <w:r>
              <w:rPr>
                <w:rFonts w:cs="Times New Roman" w:ascii="Times New Roman" w:hAnsi="Times New Roman"/>
                <w:sz w:val="28"/>
                <w:szCs w:val="28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  <w:bookmarkEnd w:id="37"/>
          </w:p>
          <w:p>
            <w:pPr>
              <w:pStyle w:val="Style23"/>
              <w:bidi w:val="0"/>
              <w:ind w:left="0" w:right="0" w:firstLine="559"/>
              <w:rPr/>
            </w:pPr>
            <w:bookmarkStart w:id="38" w:name="sub_110106"/>
            <w:r>
              <w:rPr>
                <w:rFonts w:cs="Times New Roman" w:ascii="Times New Roman" w:hAnsi="Times New Roman"/>
                <w:sz w:val="28"/>
                <w:szCs w:val="28"/>
              </w:rPr>
              <w:t>е) осуществлять иные права, предусмотренные законодательством Российской Федерации.</w:t>
            </w:r>
            <w:bookmarkEnd w:id="38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39" w:name="sub_114000"/>
            <w:r>
              <w:rPr>
                <w:rFonts w:cs="Times New Roman" w:ascii="Times New Roman" w:hAnsi="Times New Roman"/>
                <w:sz w:val="28"/>
                <w:szCs w:val="28"/>
              </w:rPr>
              <w:t>4. Учет объема (количества) коммунальной услуги, предоставленной потребителю</w:t>
            </w:r>
            <w:bookmarkEnd w:id="39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40" w:name="sub_110011"/>
            <w:r>
              <w:rPr>
                <w:rFonts w:cs="Times New Roman" w:ascii="Times New Roman" w:hAnsi="Times New Roman"/>
                <w:sz w:val="28"/>
                <w:szCs w:val="28"/>
              </w:rPr>
              <w:t>4.1.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  <w:bookmarkEnd w:id="40"/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>
            <w:pPr>
              <w:pStyle w:val="Style23"/>
              <w:bidi w:val="0"/>
              <w:ind w:left="0" w:right="0" w:firstLine="559"/>
              <w:rPr/>
            </w:pPr>
            <w:bookmarkStart w:id="41" w:name="sub_110012"/>
            <w:r>
              <w:rPr>
                <w:rFonts w:cs="Times New Roman" w:ascii="Times New Roman" w:hAnsi="Times New Roman"/>
                <w:sz w:val="28"/>
                <w:szCs w:val="28"/>
              </w:rPr>
              <w:t>4.2.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  <w:bookmarkEnd w:id="41"/>
          </w:p>
          <w:p>
            <w:pPr>
              <w:pStyle w:val="Style23"/>
              <w:bidi w:val="0"/>
              <w:ind w:left="0" w:right="0" w:firstLine="559"/>
              <w:rPr/>
            </w:pPr>
            <w:bookmarkStart w:id="42" w:name="sub_110013"/>
            <w:r>
              <w:rPr>
                <w:rFonts w:cs="Times New Roman" w:ascii="Times New Roman" w:hAnsi="Times New Roman"/>
                <w:sz w:val="28"/>
                <w:szCs w:val="28"/>
              </w:rPr>
              <w:t>4.3.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      </w:r>
            <w:bookmarkEnd w:id="42"/>
          </w:p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43" w:name="sub_115000"/>
            <w:r>
              <w:rPr>
                <w:rFonts w:cs="Times New Roman" w:ascii="Times New Roman" w:hAnsi="Times New Roman"/>
                <w:sz w:val="28"/>
                <w:szCs w:val="28"/>
              </w:rPr>
              <w:t>5. Размер платы за коммунальную услугу и порядок расчетов</w:t>
            </w:r>
            <w:bookmarkEnd w:id="43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44" w:name="sub_110014"/>
            <w:r>
              <w:rPr>
                <w:rFonts w:cs="Times New Roman" w:ascii="Times New Roman" w:hAnsi="Times New Roman"/>
                <w:sz w:val="28"/>
                <w:szCs w:val="28"/>
              </w:rPr>
              <w:t>5.1.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  <w:bookmarkEnd w:id="44"/>
          </w:p>
          <w:p>
            <w:pPr>
              <w:pStyle w:val="Style23"/>
              <w:bidi w:val="0"/>
              <w:ind w:left="0" w:right="0" w:firstLine="559"/>
              <w:rPr/>
            </w:pPr>
            <w:bookmarkStart w:id="45" w:name="sub_110015"/>
            <w:r>
              <w:rPr>
                <w:rFonts w:cs="Times New Roman" w:ascii="Times New Roman" w:hAnsi="Times New Roman"/>
                <w:sz w:val="28"/>
                <w:szCs w:val="28"/>
              </w:rPr>
              <w:t>5.2.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 (до 10-го числа каждого месяца, следующего за отчетным).</w:t>
            </w:r>
            <w:bookmarkEnd w:id="45"/>
          </w:p>
          <w:p>
            <w:pPr>
              <w:pStyle w:val="Style23"/>
              <w:bidi w:val="0"/>
              <w:ind w:left="0" w:right="0" w:firstLine="559"/>
              <w:rPr/>
            </w:pPr>
            <w:bookmarkStart w:id="46" w:name="sub_110016"/>
            <w:r>
              <w:rPr>
                <w:rFonts w:cs="Times New Roman" w:ascii="Times New Roman" w:hAnsi="Times New Roman"/>
                <w:sz w:val="28"/>
                <w:szCs w:val="28"/>
              </w:rPr>
              <w:t>5.3. Потребитель вправе осуществлять предварительную оплату коммунальных услуг в счет будущих расчетных периодов.</w:t>
            </w:r>
            <w:bookmarkEnd w:id="46"/>
          </w:p>
          <w:p>
            <w:pPr>
              <w:pStyle w:val="Style23"/>
              <w:bidi w:val="0"/>
              <w:ind w:left="0" w:right="0" w:firstLine="559"/>
              <w:rPr/>
            </w:pPr>
            <w:bookmarkStart w:id="47" w:name="sub_110018"/>
            <w:r>
              <w:rPr>
                <w:rFonts w:cs="Times New Roman" w:ascii="Times New Roman" w:hAnsi="Times New Roman"/>
                <w:sz w:val="28"/>
                <w:szCs w:val="28"/>
              </w:rPr>
              <w:t>5.4.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      </w:r>
            <w:bookmarkEnd w:id="47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48" w:name="sub_116000"/>
            <w:r>
              <w:rPr>
                <w:rFonts w:cs="Times New Roman" w:ascii="Times New Roman" w:hAnsi="Times New Roman"/>
                <w:sz w:val="28"/>
                <w:szCs w:val="28"/>
              </w:rPr>
              <w:t>6. Ограничение, приостановление, возобновление предоставления коммунальной услуги</w:t>
            </w:r>
            <w:bookmarkEnd w:id="48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49" w:name="sub_110019"/>
            <w:r>
              <w:rPr>
                <w:rFonts w:cs="Times New Roman" w:ascii="Times New Roman" w:hAnsi="Times New Roman"/>
                <w:sz w:val="28"/>
                <w:szCs w:val="28"/>
              </w:rPr>
              <w:t>6.1.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  <w:bookmarkEnd w:id="49"/>
          </w:p>
          <w:p>
            <w:pPr>
              <w:pStyle w:val="Style23"/>
              <w:bidi w:val="0"/>
              <w:ind w:left="0" w:right="0" w:firstLine="559"/>
              <w:rPr/>
            </w:pPr>
            <w:bookmarkStart w:id="50" w:name="sub_110020"/>
            <w:r>
              <w:rPr>
                <w:rFonts w:cs="Times New Roman" w:ascii="Times New Roman" w:hAnsi="Times New Roman"/>
                <w:sz w:val="28"/>
                <w:szCs w:val="28"/>
              </w:rPr>
              <w:t>6.2.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  <w:bookmarkEnd w:id="50"/>
          </w:p>
          <w:p>
            <w:pPr>
              <w:pStyle w:val="Style23"/>
              <w:bidi w:val="0"/>
              <w:ind w:left="0" w:right="0" w:firstLine="559"/>
              <w:rPr/>
            </w:pPr>
            <w:bookmarkStart w:id="51" w:name="sub_110021"/>
            <w:r>
              <w:rPr>
                <w:rFonts w:cs="Times New Roman" w:ascii="Times New Roman" w:hAnsi="Times New Roman"/>
                <w:sz w:val="28"/>
                <w:szCs w:val="28"/>
              </w:rPr>
              <w:t>6.3.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  <w:bookmarkEnd w:id="51"/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      </w:r>
          </w:p>
          <w:p>
            <w:pPr>
              <w:pStyle w:val="Style23"/>
              <w:bidi w:val="0"/>
              <w:ind w:left="0" w:right="0" w:firstLine="559"/>
              <w:rPr/>
            </w:pPr>
            <w:bookmarkStart w:id="52" w:name="sub_110022"/>
            <w:r>
              <w:rPr>
                <w:rFonts w:cs="Times New Roman" w:ascii="Times New Roman" w:hAnsi="Times New Roman"/>
                <w:sz w:val="28"/>
                <w:szCs w:val="28"/>
              </w:rPr>
              <w:t>6.4.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  <w:bookmarkEnd w:id="52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53" w:name="sub_117000"/>
            <w:r>
              <w:rPr>
                <w:rFonts w:cs="Times New Roman" w:ascii="Times New Roman" w:hAnsi="Times New Roman"/>
                <w:sz w:val="28"/>
                <w:szCs w:val="28"/>
              </w:rPr>
              <w:t>7. Ответственность сторон</w:t>
            </w:r>
            <w:bookmarkEnd w:id="53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54" w:name="sub_110023"/>
            <w:r>
              <w:rPr>
                <w:rFonts w:cs="Times New Roman" w:ascii="Times New Roman" w:hAnsi="Times New Roman"/>
                <w:sz w:val="28"/>
                <w:szCs w:val="28"/>
              </w:rPr>
              <w:t>7.1.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  <w:bookmarkEnd w:id="54"/>
          </w:p>
          <w:p>
            <w:pPr>
              <w:pStyle w:val="Style23"/>
              <w:bidi w:val="0"/>
              <w:ind w:left="0" w:right="0" w:firstLine="559"/>
              <w:rPr/>
            </w:pPr>
            <w:bookmarkStart w:id="55" w:name="sub_110024"/>
            <w:r>
              <w:rPr>
                <w:rFonts w:cs="Times New Roman" w:ascii="Times New Roman" w:hAnsi="Times New Roman"/>
                <w:sz w:val="28"/>
                <w:szCs w:val="28"/>
              </w:rPr>
              <w:t>7.2.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теплоснабжения  ответный фланец первой задвижки (запорной арматуры), в тепловом узле здания, сети водоотведения до врезки в магистральный трубопровод. Сторонами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  <w:bookmarkEnd w:id="55"/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</w:p>
          <w:p>
            <w:pPr>
              <w:pStyle w:val="Style23"/>
              <w:bidi w:val="0"/>
              <w:ind w:left="0" w:right="0" w:firstLine="559"/>
              <w:rPr/>
            </w:pPr>
            <w:bookmarkStart w:id="56" w:name="sub_110025"/>
            <w:r>
              <w:rPr>
                <w:rFonts w:cs="Times New Roman" w:ascii="Times New Roman" w:hAnsi="Times New Roman"/>
                <w:sz w:val="28"/>
                <w:szCs w:val="28"/>
              </w:rPr>
              <w:t>7.3.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      </w:r>
            <w:bookmarkEnd w:id="56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57" w:name="sub_118000"/>
            <w:r>
              <w:rPr>
                <w:rFonts w:cs="Times New Roman" w:ascii="Times New Roman" w:hAnsi="Times New Roman"/>
                <w:sz w:val="28"/>
                <w:szCs w:val="28"/>
              </w:rPr>
              <w:t>8. Порядок разрешения споров</w:t>
            </w:r>
            <w:bookmarkEnd w:id="57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58" w:name="sub_110026"/>
            <w:r>
              <w:rPr>
                <w:rFonts w:cs="Times New Roman" w:ascii="Times New Roman" w:hAnsi="Times New Roman"/>
                <w:sz w:val="28"/>
                <w:szCs w:val="28"/>
              </w:rPr>
              <w:t>8.1. Споры, вытекающие из настоящего договора, подлежат рассмотрению в порядке, установленном законодательством Российской Федерации.</w:t>
            </w:r>
            <w:bookmarkEnd w:id="58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59" w:name="sub_119000"/>
            <w:r>
              <w:rPr>
                <w:rFonts w:cs="Times New Roman" w:ascii="Times New Roman" w:hAnsi="Times New Roman"/>
                <w:sz w:val="28"/>
                <w:szCs w:val="28"/>
              </w:rPr>
              <w:t>9. Действие, изменение и расторжение договора</w:t>
            </w:r>
            <w:bookmarkEnd w:id="59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60" w:name="sub_110027"/>
            <w:r>
              <w:rPr>
                <w:rFonts w:cs="Times New Roman" w:ascii="Times New Roman" w:hAnsi="Times New Roman"/>
                <w:sz w:val="28"/>
                <w:szCs w:val="28"/>
              </w:rPr>
              <w:t>9.1. Настоящий договор вступает в силу в порядке и сроки, которые установлены законодательством Российской Федерации.</w:t>
            </w:r>
            <w:bookmarkEnd w:id="60"/>
          </w:p>
          <w:p>
            <w:pPr>
              <w:pStyle w:val="Style23"/>
              <w:bidi w:val="0"/>
              <w:ind w:left="0" w:right="0" w:firstLine="559"/>
              <w:rPr/>
            </w:pPr>
            <w:bookmarkStart w:id="61" w:name="sub_110028"/>
            <w:r>
              <w:rPr>
                <w:rFonts w:cs="Times New Roman" w:ascii="Times New Roman" w:hAnsi="Times New Roman"/>
                <w:sz w:val="28"/>
                <w:szCs w:val="28"/>
              </w:rPr>
              <w:t>9.2.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  <w:bookmarkEnd w:id="61"/>
          </w:p>
          <w:p>
            <w:pPr>
              <w:pStyle w:val="Style23"/>
              <w:bidi w:val="0"/>
              <w:ind w:left="0" w:right="0" w:firstLine="559"/>
              <w:rPr/>
            </w:pPr>
            <w:bookmarkStart w:id="62" w:name="sub_110029"/>
            <w:r>
              <w:rPr>
                <w:rFonts w:cs="Times New Roman" w:ascii="Times New Roman" w:hAnsi="Times New Roman"/>
                <w:sz w:val="28"/>
                <w:szCs w:val="28"/>
              </w:rPr>
              <w:t>9.3.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bookmarkEnd w:id="62"/>
          </w:p>
          <w:p>
            <w:pPr>
              <w:pStyle w:val="Style23"/>
              <w:bidi w:val="0"/>
              <w:ind w:left="0" w:right="0" w:firstLine="559"/>
              <w:rPr/>
            </w:pPr>
            <w:bookmarkStart w:id="63" w:name="sub_110030"/>
            <w:r>
              <w:rPr>
                <w:rFonts w:cs="Times New Roman" w:ascii="Times New Roman" w:hAnsi="Times New Roman"/>
                <w:sz w:val="28"/>
                <w:szCs w:val="28"/>
              </w:rPr>
              <w:t>9.4.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      </w:r>
            <w:bookmarkEnd w:id="63"/>
          </w:p>
          <w:p>
            <w:pPr>
              <w:pStyle w:val="Style23"/>
              <w:bidi w:val="0"/>
              <w:ind w:left="0" w:right="0" w:firstLine="559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>
            <w:pPr>
              <w:pStyle w:val="Style23"/>
              <w:bidi w:val="0"/>
              <w:ind w:left="0" w:right="0" w:firstLine="559"/>
              <w:rPr/>
            </w:pPr>
            <w:bookmarkStart w:id="64" w:name="sub_110031"/>
            <w:r>
              <w:rPr>
                <w:rFonts w:cs="Times New Roman" w:ascii="Times New Roman" w:hAnsi="Times New Roman"/>
                <w:sz w:val="28"/>
                <w:szCs w:val="28"/>
              </w:rPr>
              <w:t>9.5.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  <w:bookmarkEnd w:id="64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1"/>
              <w:bidi w:val="0"/>
              <w:spacing w:before="0" w:after="0"/>
              <w:ind w:left="0" w:right="0" w:hanging="0"/>
              <w:rPr>
                <w:b w:val="false"/>
                <w:b w:val="false"/>
              </w:rPr>
            </w:pPr>
            <w:bookmarkStart w:id="65" w:name="sub_1110000"/>
            <w:r>
              <w:rPr>
                <w:rFonts w:cs="Times New Roman" w:ascii="Times New Roman" w:hAnsi="Times New Roman"/>
                <w:sz w:val="28"/>
                <w:szCs w:val="28"/>
              </w:rPr>
              <w:t>10. Заключительные положения</w:t>
            </w:r>
            <w:bookmarkEnd w:id="65"/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20" w:type="dxa"/>
            <w:gridSpan w:val="3"/>
            <w:tcBorders/>
          </w:tcPr>
          <w:p>
            <w:pPr>
              <w:pStyle w:val="Style23"/>
              <w:bidi w:val="0"/>
              <w:ind w:left="0" w:right="0" w:firstLine="559"/>
              <w:rPr/>
            </w:pPr>
            <w:bookmarkStart w:id="66" w:name="sub_110032"/>
            <w:r>
              <w:rPr>
                <w:rFonts w:cs="Times New Roman" w:ascii="Times New Roman" w:hAnsi="Times New Roman"/>
                <w:sz w:val="28"/>
                <w:szCs w:val="28"/>
              </w:rPr>
              <w:t>10.1. По вопросам, прямо не урегулированным настоящим договором, стороны руководствуются законодательством Российской Федерации."</w:t>
            </w:r>
            <w:bookmarkEnd w:id="66"/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ind w:left="0" w:right="0" w:firstLine="72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 Адреса и реквизиты сторон</w:t>
            </w:r>
          </w:p>
        </w:tc>
      </w:tr>
    </w:tbl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1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8"/>
        <w:gridCol w:w="5107"/>
      </w:tblGrid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«Ресурсоснабжающая организация»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«Потребитель»</w:t>
            </w:r>
          </w:p>
        </w:tc>
      </w:tr>
      <w:tr>
        <w:trPr/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МП «Горкоммунхоз»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Юр. адрес:    689000, Российская Федерация, Чукотский АО, г. Анадырь, ул. Ленина, 45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Тел.: +7 (42722) 2-06-33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  <w:hyperlink r:id="rId2">
              <w:r>
                <w:rPr>
                  <w:rFonts w:cs="Times New Roman"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gorkomxoz</w:t>
              </w:r>
              <w:r>
                <w:rPr>
                  <w:rFonts w:cs="Times New Roman" w:ascii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>
                <w:rPr>
                  <w:rFonts w:cs="Times New Roman"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cs="Times New Roman"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Обслуживающий банк: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Северо-восточное отделение № 8645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ПАО Сбербанк г. Магадан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БИК: 044442607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Р/счет: 40702810136180000381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К/счет: 30101810300000000607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ИНН: 8709007875 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КПП: 870901001 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ОКПО: 34764157 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ОКТМО: 77701000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ОГРН: 1028700588861</w:t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Директор____________И.Е. Столбов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                     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firstLine="720"/>
        <w:rPr/>
      </w:pPr>
      <w:r>
        <w:rPr/>
      </w:r>
    </w:p>
    <w:sectPr>
      <w:type w:val="nextPage"/>
      <w:pgSz w:w="11906" w:h="16800"/>
      <w:pgMar w:left="1100" w:right="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rFonts w:cs="Times New Roman"/>
      <w:b/>
      <w:color w:val="106BBE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Style23">
    <w:name w:val="Нормальный (таблица)"/>
    <w:basedOn w:val="Normal"/>
    <w:qFormat/>
    <w:pPr>
      <w:ind w:hanging="0"/>
    </w:pPr>
    <w:rPr/>
  </w:style>
  <w:style w:type="paragraph" w:styleId="TableGrid">
    <w:name w:val="Table Grid"/>
    <w:basedOn w:val="NormalTable"/>
    <w:qFormat/>
    <w:pPr>
      <w:widowControl/>
      <w:ind w:hanging="0"/>
      <w:jc w:val="left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>
      <w:ind w:firstLine="72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komxoz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9</Pages>
  <Words>2137</Words>
  <Characters>17014</Characters>
  <CharactersWithSpaces>19069</CharactersWithSpaces>
  <Paragraphs>114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2021-06-03T09:57:00Z</dcterms:created>
  <dc:creator>НПП "Гарант-Сервис"</dc:creator>
  <dc:description>Документ экспортирован из системы ГАРАНТ</dc:description>
  <dc:language>ru-RU</dc:language>
  <cp:lastModifiedBy/>
  <cp:lastPrinted>2021-06-09T10:59:00Z</cp:lastPrinted>
  <dcterms:modified xsi:type="dcterms:W3CDTF">2021-06-09T10:59:00Z</dcterms:modified>
  <cp:revision>10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Юля:</vt:lpwstr>
  </property>
</Properties>
</file>