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1" w:rsidRPr="009B2615" w:rsidRDefault="009B2615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A31"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A2981" w:rsidRPr="009B261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283D37" w:rsidRPr="009B2615" w:rsidRDefault="00F134E4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261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D3843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       к </w:t>
      </w:r>
      <w:r w:rsidR="00D2024F" w:rsidRPr="009B2615">
        <w:rPr>
          <w:rFonts w:ascii="Times New Roman" w:hAnsi="Times New Roman" w:cs="Times New Roman"/>
          <w:sz w:val="24"/>
          <w:szCs w:val="24"/>
          <w:lang w:eastAsia="ru-RU"/>
        </w:rPr>
        <w:t>договору</w:t>
      </w:r>
      <w:r w:rsidR="00FD3843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D37" w:rsidRPr="009B2615">
        <w:rPr>
          <w:rFonts w:ascii="Times New Roman" w:hAnsi="Times New Roman" w:cs="Times New Roman"/>
          <w:sz w:val="24"/>
          <w:szCs w:val="24"/>
          <w:lang w:eastAsia="ru-RU"/>
        </w:rPr>
        <w:t>водоснабжения и водоотведения</w:t>
      </w:r>
    </w:p>
    <w:p w:rsidR="00943185" w:rsidRPr="009B2615" w:rsidRDefault="00FD3843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C37D5" w:rsidRPr="009B26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B2615">
        <w:rPr>
          <w:rFonts w:ascii="Times New Roman" w:hAnsi="Times New Roman" w:cs="Times New Roman"/>
          <w:sz w:val="24"/>
          <w:szCs w:val="24"/>
          <w:lang w:eastAsia="ru-RU"/>
        </w:rPr>
        <w:t>-В/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118BC">
        <w:rPr>
          <w:rFonts w:ascii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83D37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B77DC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41EF9" w:rsidRPr="009B2615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B77DC" w:rsidRPr="009B2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9B261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B79EB" w:rsidRPr="009B2615" w:rsidRDefault="00943185" w:rsidP="00BE6C69">
      <w:pPr>
        <w:tabs>
          <w:tab w:val="left" w:pos="88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B261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79EB" w:rsidRPr="009B2615" w:rsidRDefault="00840A8F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1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9EB" w:rsidRPr="009B2615">
        <w:rPr>
          <w:rFonts w:ascii="Times New Roman" w:hAnsi="Times New Roman" w:cs="Times New Roman"/>
          <w:b/>
          <w:bCs/>
          <w:sz w:val="24"/>
          <w:szCs w:val="24"/>
        </w:rPr>
        <w:t>ребования к составу</w:t>
      </w:r>
    </w:p>
    <w:p w:rsidR="000B79EB" w:rsidRPr="009B2615" w:rsidRDefault="000B79EB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615">
        <w:rPr>
          <w:rFonts w:ascii="Times New Roman" w:hAnsi="Times New Roman" w:cs="Times New Roman"/>
          <w:b/>
          <w:bCs/>
          <w:sz w:val="24"/>
          <w:szCs w:val="24"/>
        </w:rPr>
        <w:t xml:space="preserve">и свойствам сточных вод, </w:t>
      </w:r>
      <w:proofErr w:type="gramStart"/>
      <w:r w:rsidRPr="009B2615">
        <w:rPr>
          <w:rFonts w:ascii="Times New Roman" w:hAnsi="Times New Roman" w:cs="Times New Roman"/>
          <w:b/>
          <w:bCs/>
          <w:sz w:val="24"/>
          <w:szCs w:val="24"/>
        </w:rPr>
        <w:t>установленны</w:t>
      </w:r>
      <w:r w:rsidR="007E60DC" w:rsidRPr="009B2615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97651D" w:rsidRPr="009B2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EF9" w:rsidRPr="009B2615">
        <w:rPr>
          <w:rFonts w:ascii="Times New Roman" w:hAnsi="Times New Roman" w:cs="Times New Roman"/>
          <w:b/>
          <w:bCs/>
          <w:sz w:val="24"/>
          <w:szCs w:val="24"/>
        </w:rPr>
        <w:t>Абоненту</w:t>
      </w:r>
    </w:p>
    <w:p w:rsidR="00122BED" w:rsidRPr="009B2615" w:rsidRDefault="00122BED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85" w:rsidRPr="009B2615" w:rsidRDefault="000B79EB" w:rsidP="00B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3232"/>
      </w:tblGrid>
      <w:tr w:rsidR="009B2615" w:rsidRPr="009B2615" w:rsidTr="00943185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943185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Вещест</w:t>
            </w:r>
            <w:r w:rsidR="00D50B32" w:rsidRPr="009B2615">
              <w:rPr>
                <w:rFonts w:ascii="Times New Roman" w:hAnsi="Times New Roman" w:cs="Times New Roman"/>
              </w:rPr>
              <w:t>во,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D50B32" w:rsidP="00BE6C6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1. Реакция среды (рН)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6,0 - 9,0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2. Температура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+40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3. Минерализация (плотный остаток)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26CECD" wp14:editId="23D83ECE">
                  <wp:extent cx="44513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4. Жиры (растворенные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30588E" wp14:editId="2EC22258">
                  <wp:extent cx="445135" cy="207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5. Нефтепродукты (растворенные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3D2C52" wp14:editId="68DA3236">
                  <wp:extent cx="445135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6. Летучие органические</w:t>
            </w:r>
          </w:p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соединения (ЛОС) (в том числе толуол, бензол, ацетон, метанол, бутанол, </w:t>
            </w:r>
            <w:proofErr w:type="spellStart"/>
            <w:r w:rsidRPr="009B2615">
              <w:rPr>
                <w:rFonts w:ascii="Times New Roman" w:hAnsi="Times New Roman" w:cs="Times New Roman"/>
              </w:rPr>
              <w:t>пропанол</w:t>
            </w:r>
            <w:proofErr w:type="spellEnd"/>
            <w:r w:rsidRPr="009B2615">
              <w:rPr>
                <w:rFonts w:ascii="Times New Roman" w:hAnsi="Times New Roman" w:cs="Times New Roman"/>
              </w:rPr>
              <w:t xml:space="preserve">, их изомеры и </w:t>
            </w:r>
            <w:proofErr w:type="spellStart"/>
            <w:r w:rsidRPr="009B2615">
              <w:rPr>
                <w:rFonts w:ascii="Times New Roman" w:hAnsi="Times New Roman" w:cs="Times New Roman"/>
              </w:rPr>
              <w:t>алкилпроизводные</w:t>
            </w:r>
            <w:proofErr w:type="spellEnd"/>
            <w:r w:rsidRPr="009B2615">
              <w:rPr>
                <w:rFonts w:ascii="Times New Roman" w:hAnsi="Times New Roman" w:cs="Times New Roman"/>
              </w:rPr>
              <w:t xml:space="preserve"> по сумме ЛОС)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52F03D" wp14:editId="55D71C64">
                  <wp:extent cx="44513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7. Сульфиды (S-H2S+S2-)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8BC5E" wp14:editId="5F3F4534">
                  <wp:extent cx="445135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9. Хлор и хлорамины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D9EA92" wp14:editId="4508E138">
                  <wp:extent cx="445135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10. Индекс токсичности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11. Соотношение ХПК: БПК5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12. Взвешенные вещества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BBEBB4" wp14:editId="144E09B2">
                  <wp:extent cx="44513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13. 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3A11DA" wp14:editId="4CCB82E7">
                  <wp:extent cx="365760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28AE3D" wp14:editId="1BB11BF3">
                  <wp:extent cx="445135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14. ХПК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812AB0" wp14:editId="784F96F9">
                  <wp:extent cx="44513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9B2615">
              <w:rPr>
                <w:rFonts w:ascii="Times New Roman" w:hAnsi="Times New Roman" w:cs="Times New Roman"/>
              </w:rPr>
              <w:t>Азот (сумма азота</w:t>
            </w:r>
            <w:proofErr w:type="gramEnd"/>
          </w:p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органического и азота аммонийного)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A1C995" wp14:editId="07BF0E55">
                  <wp:extent cx="445135" cy="2070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16. Фосфор общий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68945A" wp14:editId="57101F41">
                  <wp:extent cx="278130" cy="1828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5C17CB" wp14:editId="6E0998F1">
                  <wp:extent cx="445135" cy="2070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12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17. СПАВ </w:t>
            </w:r>
            <w:proofErr w:type="gramStart"/>
            <w:r w:rsidRPr="009B2615">
              <w:rPr>
                <w:rFonts w:ascii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2AE67D" wp14:editId="7CD903C7">
                  <wp:extent cx="445135" cy="2070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18. Фенолы (сумма)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586CE6" wp14:editId="06566D1A">
                  <wp:extent cx="445135" cy="2070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19. Сульфаты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C7CFD6" wp14:editId="507D0614">
                  <wp:extent cx="2781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751FAE" wp14:editId="674D3A8A">
                  <wp:extent cx="445135" cy="207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20. Хлориды</w:t>
            </w:r>
            <w:proofErr w:type="gramStart"/>
            <w:r w:rsidRPr="009B2615">
              <w:rPr>
                <w:rFonts w:ascii="Times New Roman" w:hAnsi="Times New Roman" w:cs="Times New Roman"/>
              </w:rPr>
              <w:t xml:space="preserve"> (</w:t>
            </w:r>
            <w:r w:rsidR="000C7AC3"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2BB2B5" wp14:editId="2073A04C">
                  <wp:extent cx="182880" cy="182880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EA018F" wp14:editId="2C4A88D7">
                  <wp:extent cx="445135" cy="2070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1000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21. Алюминий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Al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56D1E9" wp14:editId="12BFDD9F">
                  <wp:extent cx="445135" cy="2070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22. Железо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Fe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32BA68" wp14:editId="0125F21D">
                  <wp:extent cx="44513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23. Марганец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Mn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BB8276" wp14:editId="3988CD0C">
                  <wp:extent cx="44513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24. Медь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Cu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56D05B" wp14:editId="008418AA">
                  <wp:extent cx="445135" cy="2070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25. Цинк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Zn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93DAF5" wp14:editId="6B43CC6E">
                  <wp:extent cx="445135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1,0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26. Хром общий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(III) +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(VI))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C5D493" wp14:editId="5578B8BC">
                  <wp:extent cx="44513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 xml:space="preserve">27. Хром </w:t>
            </w:r>
            <w:proofErr w:type="spellStart"/>
            <w:r w:rsidRPr="009B2615">
              <w:rPr>
                <w:rFonts w:ascii="Times New Roman" w:hAnsi="Times New Roman" w:cs="Times New Roman"/>
              </w:rPr>
              <w:t>Cr</w:t>
            </w:r>
            <w:proofErr w:type="spellEnd"/>
            <w:r w:rsidRPr="009B2615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800C81" wp14:editId="146CA18F">
                  <wp:extent cx="445135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28. Никель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Ni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659B82" wp14:editId="630BC0B0">
                  <wp:extent cx="445135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29. Кадмий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Cd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97C080" wp14:editId="57C09649">
                  <wp:extent cx="445135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0,015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30. Свинец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Pb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298A30" wp14:editId="28A74195">
                  <wp:extent cx="445135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lastRenderedPageBreak/>
              <w:t>31. Мышьяк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As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68694A" wp14:editId="769C0D2D">
                  <wp:extent cx="445135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0,01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32. Ртуть (</w:t>
            </w:r>
            <w:proofErr w:type="spellStart"/>
            <w:r w:rsidRPr="009B2615">
              <w:rPr>
                <w:rFonts w:ascii="Times New Roman" w:hAnsi="Times New Roman" w:cs="Times New Roman"/>
              </w:rPr>
              <w:t>Hg</w:t>
            </w:r>
            <w:proofErr w:type="spellEnd"/>
            <w:r w:rsidRPr="009B2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7B30F8" wp14:editId="3812798E">
                  <wp:extent cx="44513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0,005</w:t>
            </w:r>
          </w:p>
        </w:tc>
      </w:tr>
      <w:tr w:rsidR="009B2615" w:rsidRPr="009B2615" w:rsidTr="009D7CE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33. Стронций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667FF1" wp14:editId="734702EF">
                  <wp:extent cx="44513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9B2615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9B2615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73AF" w:rsidRPr="009B2615" w:rsidRDefault="00D173AF" w:rsidP="00BE6C69">
      <w:pPr>
        <w:pStyle w:val="1"/>
        <w:spacing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Отбор проб с целью контроля качества сточных вод осуществляется на границе эксплуатационной ответственности </w:t>
      </w:r>
      <w:r w:rsidR="003F1CAA"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Сторон</w:t>
      </w:r>
      <w:r w:rsidRPr="009B2615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7E2680" w:rsidRPr="009B2615" w:rsidRDefault="00BA4A31" w:rsidP="00BE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 xml:space="preserve">Запрещено к сбросу: </w:t>
      </w:r>
    </w:p>
    <w:p w:rsidR="007E2680" w:rsidRPr="009B2615" w:rsidRDefault="007E2680" w:rsidP="00BE6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hAnsi="Times New Roman" w:cs="Times New Roman"/>
          <w:sz w:val="24"/>
          <w:szCs w:val="24"/>
        </w:rPr>
        <w:t>1. С</w:t>
      </w: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2.Растворы кислот с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&lt; 5,0 и щелочей c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 &gt; 10,0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азоторганические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сероорганические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пылегазоочистного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Любые твердые отходы скотобоен и переработки мяса,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каныга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проходочных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гомогенизированных плодоовощных отходов в быту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9B2615" w:rsidRDefault="007E2680" w:rsidP="00BE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глютен</w:t>
      </w:r>
      <w:proofErr w:type="spellEnd"/>
      <w:r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замочная вода (на крахмалопаточных производствах), пивная хмелевая дробина</w:t>
      </w:r>
      <w:r w:rsidR="007E60DC" w:rsidRPr="009B261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16"/>
        <w:gridCol w:w="5116"/>
      </w:tblGrid>
      <w:tr w:rsidR="009B2615" w:rsidRPr="009B2615" w:rsidTr="0052111D">
        <w:trPr>
          <w:trHeight w:val="685"/>
        </w:trPr>
        <w:tc>
          <w:tcPr>
            <w:tcW w:w="4416" w:type="dxa"/>
          </w:tcPr>
          <w:p w:rsidR="00943185" w:rsidRPr="009B2615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9B2615" w:rsidRDefault="00C61C70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651D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9D7CE1" w:rsidRPr="009B2615" w:rsidRDefault="009D7CE1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116" w:type="dxa"/>
          </w:tcPr>
          <w:p w:rsidR="00943185" w:rsidRPr="009B2615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9B2615" w:rsidRDefault="0097651D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E6C69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1C70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2024F" w:rsidRPr="009B2615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  <w:r w:rsidR="00C61C70" w:rsidRPr="009B2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F3EEA" w:rsidRPr="009B2615" w:rsidRDefault="00CF3EE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3AF" w:rsidRPr="009B2615" w:rsidRDefault="004F2DFB" w:rsidP="00BE6C69">
      <w:pPr>
        <w:shd w:val="clear" w:color="auto" w:fill="FFFFFF"/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9B2615">
        <w:rPr>
          <w:rFonts w:ascii="Times New Roman" w:hAnsi="Times New Roman" w:cs="Times New Roman"/>
          <w:sz w:val="24"/>
          <w:szCs w:val="24"/>
        </w:rPr>
        <w:t>__________________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FA2981" w:rsidRPr="009B2615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9B2615">
        <w:rPr>
          <w:rFonts w:ascii="Times New Roman" w:hAnsi="Times New Roman" w:cs="Times New Roman"/>
          <w:sz w:val="24"/>
          <w:szCs w:val="24"/>
        </w:rPr>
        <w:t>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CF3EEA" w:rsidRPr="009B26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C70" w:rsidRPr="009B2615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 </w:t>
      </w:r>
      <w:r w:rsidR="00C61C70" w:rsidRPr="009B2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C41EF9" w:rsidRPr="009B2615">
        <w:rPr>
          <w:rFonts w:ascii="Times New Roman" w:hAnsi="Times New Roman" w:cs="Times New Roman"/>
          <w:sz w:val="24"/>
          <w:szCs w:val="24"/>
        </w:rPr>
        <w:t xml:space="preserve">      __</w:t>
      </w:r>
      <w:r w:rsidRPr="009B2615">
        <w:rPr>
          <w:rFonts w:ascii="Times New Roman" w:hAnsi="Times New Roman" w:cs="Times New Roman"/>
          <w:sz w:val="24"/>
          <w:szCs w:val="24"/>
        </w:rPr>
        <w:t>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122BED" w:rsidRPr="009B2615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9B2615">
        <w:rPr>
          <w:rFonts w:ascii="Times New Roman" w:hAnsi="Times New Roman" w:cs="Times New Roman"/>
          <w:sz w:val="24"/>
          <w:szCs w:val="24"/>
        </w:rPr>
        <w:t>_____________</w:t>
      </w:r>
      <w:r w:rsidR="00C61C70" w:rsidRPr="009B2615">
        <w:rPr>
          <w:rFonts w:ascii="Times New Roman" w:hAnsi="Times New Roman" w:cs="Times New Roman"/>
          <w:sz w:val="24"/>
          <w:szCs w:val="24"/>
        </w:rPr>
        <w:t>/</w:t>
      </w:r>
      <w:r w:rsidR="00CF3EEA" w:rsidRPr="009B2615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CF3EEA" w:rsidRPr="009B2615">
        <w:rPr>
          <w:rFonts w:ascii="Times New Roman" w:hAnsi="Times New Roman" w:cs="Times New Roman"/>
          <w:sz w:val="24"/>
          <w:szCs w:val="24"/>
        </w:rPr>
        <w:tab/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  </w:t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9B2615">
        <w:rPr>
          <w:rFonts w:ascii="Times New Roman" w:hAnsi="Times New Roman" w:cs="Times New Roman"/>
          <w:sz w:val="24"/>
          <w:szCs w:val="24"/>
        </w:rPr>
        <w:t xml:space="preserve">  </w:t>
      </w:r>
      <w:r w:rsidR="00C41EF9" w:rsidRPr="009B2615">
        <w:rPr>
          <w:rFonts w:ascii="Times New Roman" w:hAnsi="Times New Roman" w:cs="Times New Roman"/>
          <w:sz w:val="24"/>
          <w:szCs w:val="24"/>
        </w:rPr>
        <w:t xml:space="preserve">  </w:t>
      </w:r>
      <w:r w:rsidR="0097651D" w:rsidRPr="009B2615">
        <w:rPr>
          <w:rFonts w:ascii="Times New Roman" w:hAnsi="Times New Roman" w:cs="Times New Roman"/>
          <w:sz w:val="24"/>
          <w:szCs w:val="24"/>
        </w:rPr>
        <w:t xml:space="preserve">   </w:t>
      </w:r>
      <w:r w:rsidR="00CF3EEA" w:rsidRPr="009B2615">
        <w:rPr>
          <w:rFonts w:ascii="Times New Roman" w:hAnsi="Times New Roman" w:cs="Times New Roman"/>
          <w:sz w:val="24"/>
          <w:szCs w:val="24"/>
        </w:rPr>
        <w:t>М.П.</w:t>
      </w:r>
    </w:p>
    <w:sectPr w:rsidR="00D173AF" w:rsidRPr="009B2615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37D5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B77DC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130B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1CE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1D47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2AA9"/>
    <w:rsid w:val="008F6D89"/>
    <w:rsid w:val="009053FF"/>
    <w:rsid w:val="009118BC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2615"/>
    <w:rsid w:val="009B4ECE"/>
    <w:rsid w:val="009C164A"/>
    <w:rsid w:val="009C39BD"/>
    <w:rsid w:val="009C5A27"/>
    <w:rsid w:val="009C7442"/>
    <w:rsid w:val="009D5A84"/>
    <w:rsid w:val="009D6DB2"/>
    <w:rsid w:val="009D71FC"/>
    <w:rsid w:val="009D7CE1"/>
    <w:rsid w:val="009E0F76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3CB1"/>
    <w:rsid w:val="00A27613"/>
    <w:rsid w:val="00A32EF1"/>
    <w:rsid w:val="00A44129"/>
    <w:rsid w:val="00A4469F"/>
    <w:rsid w:val="00A460F1"/>
    <w:rsid w:val="00A52194"/>
    <w:rsid w:val="00A53D02"/>
    <w:rsid w:val="00A65B9A"/>
    <w:rsid w:val="00A679A3"/>
    <w:rsid w:val="00A76135"/>
    <w:rsid w:val="00A8144F"/>
    <w:rsid w:val="00A840F8"/>
    <w:rsid w:val="00A9074D"/>
    <w:rsid w:val="00A96D2D"/>
    <w:rsid w:val="00A970DD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0805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41EF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24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A6B3A"/>
    <w:rsid w:val="00DB4FD8"/>
    <w:rsid w:val="00DB7832"/>
    <w:rsid w:val="00DC2358"/>
    <w:rsid w:val="00DD149B"/>
    <w:rsid w:val="00DD1503"/>
    <w:rsid w:val="00DD64CE"/>
    <w:rsid w:val="00DE0BCA"/>
    <w:rsid w:val="00DE39E0"/>
    <w:rsid w:val="00DF38D1"/>
    <w:rsid w:val="00DF391A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F0CB3"/>
    <w:rsid w:val="00EF0F8F"/>
    <w:rsid w:val="00EF5A2C"/>
    <w:rsid w:val="00EF75EF"/>
    <w:rsid w:val="00F02F3B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F6A3-03D1-4614-A786-7D21295C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GKH_10</cp:lastModifiedBy>
  <cp:revision>23</cp:revision>
  <cp:lastPrinted>2019-01-16T00:46:00Z</cp:lastPrinted>
  <dcterms:created xsi:type="dcterms:W3CDTF">2018-12-20T04:17:00Z</dcterms:created>
  <dcterms:modified xsi:type="dcterms:W3CDTF">2021-12-23T03:59:00Z</dcterms:modified>
</cp:coreProperties>
</file>